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1A" w:rsidRDefault="00392B1A" w:rsidP="005901CF">
      <w:pPr>
        <w:pStyle w:val="normal-header"/>
        <w:ind w:firstLine="0"/>
      </w:pPr>
    </w:p>
    <w:p w:rsidR="00C064C3" w:rsidRDefault="00C064C3" w:rsidP="00C064C3">
      <w:pPr>
        <w:pStyle w:val="normal-header"/>
        <w:ind w:right="24" w:firstLine="0"/>
        <w:jc w:val="left"/>
      </w:pPr>
      <w:r>
        <w:t>2018. február 6.</w:t>
      </w:r>
    </w:p>
    <w:p w:rsidR="00C064C3" w:rsidRPr="00AC5B21" w:rsidRDefault="00C064C3" w:rsidP="00C064C3">
      <w:pPr>
        <w:pStyle w:val="normal-header"/>
        <w:ind w:right="24" w:firstLine="0"/>
        <w:jc w:val="left"/>
        <w:rPr>
          <w:rFonts w:ascii="Times New Roman" w:hAnsi="Times New Roman"/>
        </w:rPr>
      </w:pPr>
      <w:r>
        <w:t>Magyarországi Református Egyház</w:t>
      </w:r>
    </w:p>
    <w:p w:rsidR="00C064C3" w:rsidRPr="00AC5B21" w:rsidRDefault="00C064C3" w:rsidP="00C064C3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</w:pPr>
      <w:r>
        <w:t>Pályázati iroda</w:t>
      </w:r>
    </w:p>
    <w:p w:rsidR="00C064C3" w:rsidRPr="00D42BAB" w:rsidRDefault="00C064C3" w:rsidP="00C064C3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:rsidR="00C064C3" w:rsidRDefault="00C064C3" w:rsidP="00C064C3">
      <w:pPr>
        <w:pStyle w:val="Sajtkzlemny"/>
        <w:tabs>
          <w:tab w:val="clear" w:pos="5670"/>
          <w:tab w:val="clear" w:pos="6804"/>
        </w:tabs>
        <w:ind w:firstLine="0"/>
        <w:jc w:val="left"/>
        <w:rPr>
          <w:sz w:val="32"/>
          <w:szCs w:val="32"/>
          <w:lang w:val="hu-HU" w:eastAsia="hu-HU"/>
        </w:rPr>
      </w:pPr>
      <w:r w:rsidRPr="00146ACE">
        <w:rPr>
          <w:sz w:val="32"/>
          <w:szCs w:val="32"/>
          <w:lang w:val="hu-HU" w:eastAsia="hu-HU"/>
        </w:rPr>
        <w:t>Sajtóközlemény</w:t>
      </w:r>
    </w:p>
    <w:p w:rsidR="00C064C3" w:rsidRPr="00146ACE" w:rsidRDefault="00C064C3" w:rsidP="00C064C3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 w:themeColor="text1" w:themeTint="BF"/>
          <w:sz w:val="32"/>
          <w:szCs w:val="32"/>
          <w:lang w:val="hu-HU"/>
        </w:rPr>
      </w:pPr>
      <w:r w:rsidRPr="00146ACE">
        <w:rPr>
          <w:color w:val="404040" w:themeColor="text1" w:themeTint="BF"/>
          <w:sz w:val="32"/>
          <w:szCs w:val="32"/>
          <w:lang w:val="hu-HU" w:eastAsia="hu-HU"/>
        </w:rPr>
        <w:tab/>
      </w:r>
      <w:r w:rsidRPr="00146ACE">
        <w:rPr>
          <w:noProof w:val="0"/>
          <w:color w:val="404040" w:themeColor="text1" w:themeTint="BF"/>
          <w:sz w:val="32"/>
          <w:szCs w:val="32"/>
          <w:lang w:val="hu-HU"/>
        </w:rPr>
        <w:tab/>
      </w:r>
    </w:p>
    <w:p w:rsidR="00C064C3" w:rsidRPr="00B72EC8" w:rsidRDefault="00C064C3" w:rsidP="00C064C3">
      <w:pPr>
        <w:pStyle w:val="header-lead"/>
        <w:spacing w:before="40"/>
        <w:ind w:left="0"/>
        <w:rPr>
          <w:caps/>
        </w:rPr>
      </w:pPr>
      <w:r>
        <w:rPr>
          <w:caps/>
        </w:rPr>
        <w:t xml:space="preserve">Támogatásban részesült </w:t>
      </w:r>
      <w:proofErr w:type="gramStart"/>
      <w:r>
        <w:rPr>
          <w:caps/>
        </w:rPr>
        <w:t>a</w:t>
      </w:r>
      <w:proofErr w:type="gramEnd"/>
      <w:r>
        <w:rPr>
          <w:caps/>
        </w:rPr>
        <w:t xml:space="preserve"> magyarországi református egyház támogatási kérelme, melyet az efop-2.2.3-17 </w:t>
      </w:r>
      <w:r w:rsidRPr="00A564EF">
        <w:rPr>
          <w:caps/>
        </w:rPr>
        <w:t>„Átmeneti</w:t>
      </w:r>
      <w:r>
        <w:rPr>
          <w:caps/>
        </w:rPr>
        <w:t xml:space="preserve"> </w:t>
      </w:r>
      <w:r w:rsidRPr="00A564EF">
        <w:rPr>
          <w:caps/>
        </w:rPr>
        <w:t>és rehabilitációs intézmények korszerűsítése” tárgyú felhívás</w:t>
      </w:r>
      <w:r>
        <w:rPr>
          <w:caps/>
        </w:rPr>
        <w:t>ra nyújtottunk be</w:t>
      </w:r>
    </w:p>
    <w:p w:rsidR="00C064C3" w:rsidRDefault="00C064C3" w:rsidP="00C064C3">
      <w:pPr>
        <w:pStyle w:val="normal-header"/>
        <w:ind w:firstLine="0"/>
      </w:pPr>
    </w:p>
    <w:p w:rsidR="00C064C3" w:rsidRDefault="00C064C3" w:rsidP="005E149B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A564EF">
        <w:rPr>
          <w:b/>
        </w:rPr>
        <w:t xml:space="preserve">A </w:t>
      </w:r>
      <w:r>
        <w:rPr>
          <w:b/>
        </w:rPr>
        <w:t>„</w:t>
      </w:r>
      <w:r w:rsidRPr="00A564EF">
        <w:rPr>
          <w:b/>
        </w:rPr>
        <w:t>Magyarországi Református Egyház KIMM Drogterápiás Otthona infrastrukturális és szakmai fejlesztése</w:t>
      </w:r>
      <w:r>
        <w:rPr>
          <w:b/>
        </w:rPr>
        <w:t>”</w:t>
      </w:r>
      <w:r w:rsidRPr="00A564EF">
        <w:rPr>
          <w:b/>
        </w:rPr>
        <w:t xml:space="preserve"> </w:t>
      </w:r>
      <w:r>
        <w:rPr>
          <w:b/>
        </w:rPr>
        <w:t>cí</w:t>
      </w:r>
      <w:r w:rsidRPr="00A564EF">
        <w:rPr>
          <w:b/>
        </w:rPr>
        <w:t>m</w:t>
      </w:r>
      <w:r w:rsidRPr="00A564EF">
        <w:rPr>
          <w:rFonts w:hint="eastAsia"/>
          <w:b/>
        </w:rPr>
        <w:t>ű</w:t>
      </w:r>
      <w:r>
        <w:rPr>
          <w:b/>
        </w:rPr>
        <w:t xml:space="preserve">, </w:t>
      </w:r>
      <w:r w:rsidRPr="00A564EF">
        <w:rPr>
          <w:b/>
        </w:rPr>
        <w:t>EFOP-2.2.3-17-2017-00036</w:t>
      </w:r>
      <w:r>
        <w:rPr>
          <w:b/>
        </w:rPr>
        <w:t xml:space="preserve"> azonosítószámú </w:t>
      </w:r>
      <w:r w:rsidR="005E149B">
        <w:rPr>
          <w:b/>
        </w:rPr>
        <w:t>projekt</w:t>
      </w:r>
      <w:r>
        <w:rPr>
          <w:b/>
        </w:rPr>
        <w:t xml:space="preserve"> </w:t>
      </w:r>
      <w:r w:rsidR="005E149B" w:rsidRPr="005E149B">
        <w:rPr>
          <w:b/>
        </w:rPr>
        <w:t>93,97 millió Ft összegű vissza nem térítendő európai uniós támogatásban részesült.</w:t>
      </w:r>
    </w:p>
    <w:p w:rsidR="005E149B" w:rsidRPr="00123642" w:rsidRDefault="005E149B" w:rsidP="005E149B">
      <w:pPr>
        <w:autoSpaceDE w:val="0"/>
        <w:autoSpaceDN w:val="0"/>
        <w:adjustRightInd w:val="0"/>
        <w:spacing w:after="0" w:line="240" w:lineRule="auto"/>
        <w:jc w:val="both"/>
      </w:pPr>
    </w:p>
    <w:p w:rsidR="00C064C3" w:rsidRDefault="00C064C3" w:rsidP="00C064C3">
      <w:pPr>
        <w:pStyle w:val="normal-header"/>
        <w:ind w:firstLine="0"/>
      </w:pPr>
      <w:r w:rsidRPr="00391AC2">
        <w:t>A projekt fő célja, hogy a 3 fő pillérre (ingatlanfelújítás, eszközbeszerzés,</w:t>
      </w:r>
      <w:r>
        <w:t xml:space="preserve"> </w:t>
      </w:r>
      <w:r w:rsidRPr="00391AC2">
        <w:t xml:space="preserve">szakmai fejlesztés) épülő tervezett fejlesztések megvalósításával </w:t>
      </w:r>
      <w:r>
        <w:t xml:space="preserve">javítsa </w:t>
      </w:r>
      <w:r w:rsidRPr="00391AC2">
        <w:t>az MRE KIMM Drogterápiás Otthon</w:t>
      </w:r>
      <w:r>
        <w:t xml:space="preserve">ában lakó ellátottak </w:t>
      </w:r>
      <w:r w:rsidRPr="00391AC2">
        <w:t>és az ott dolgozók</w:t>
      </w:r>
      <w:r>
        <w:t xml:space="preserve"> </w:t>
      </w:r>
      <w:r w:rsidRPr="00391AC2">
        <w:t>élet</w:t>
      </w:r>
      <w:r>
        <w:t>- és munka</w:t>
      </w:r>
      <w:r w:rsidRPr="00391AC2">
        <w:t>körülményei</w:t>
      </w:r>
      <w:r>
        <w:t>t</w:t>
      </w:r>
      <w:r w:rsidRPr="00391AC2">
        <w:t xml:space="preserve">, </w:t>
      </w:r>
      <w:r>
        <w:t xml:space="preserve">és </w:t>
      </w:r>
      <w:r w:rsidRPr="00391AC2">
        <w:t>magasabb színvonalú hát</w:t>
      </w:r>
      <w:r>
        <w:t>tér biztosításával járuljon hozzá</w:t>
      </w:r>
      <w:r w:rsidRPr="00391AC2">
        <w:t xml:space="preserve"> az </w:t>
      </w:r>
      <w:r>
        <w:t>intézményben</w:t>
      </w:r>
      <w:r w:rsidRPr="00391AC2">
        <w:t xml:space="preserve"> folyó munka eredményességéhez</w:t>
      </w:r>
      <w:r>
        <w:t>.</w:t>
      </w:r>
    </w:p>
    <w:p w:rsidR="00C064C3" w:rsidRDefault="00C064C3" w:rsidP="00C064C3">
      <w:pPr>
        <w:pStyle w:val="normal-header"/>
        <w:ind w:firstLine="0"/>
      </w:pPr>
      <w:r>
        <w:t>A projekt keretében a Magyarországi Református Egyház fenntartásában működő Magyarországi Református Egyház Kallódó Ifjúságot Mentő Misszió Drogterápiás Otthonában (</w:t>
      </w:r>
      <w:r w:rsidRPr="0061569C">
        <w:t xml:space="preserve">2465 Ráckeresztúr, Rákóczi F. </w:t>
      </w:r>
      <w:proofErr w:type="gramStart"/>
      <w:r w:rsidRPr="0061569C">
        <w:t>u.</w:t>
      </w:r>
      <w:proofErr w:type="gramEnd"/>
      <w:r w:rsidRPr="0061569C">
        <w:t xml:space="preserve"> 45.</w:t>
      </w:r>
      <w:r>
        <w:t>, HRSZ</w:t>
      </w:r>
      <w:r w:rsidRPr="0061569C">
        <w:t xml:space="preserve"> 420/6</w:t>
      </w:r>
      <w:r>
        <w:t>.) az alábbi projektelemek valósulnak meg.</w:t>
      </w:r>
    </w:p>
    <w:p w:rsidR="00C064C3" w:rsidRDefault="00C064C3" w:rsidP="00C064C3">
      <w:pPr>
        <w:pStyle w:val="normal-header"/>
        <w:spacing w:line="240" w:lineRule="auto"/>
        <w:ind w:firstLine="0"/>
      </w:pPr>
    </w:p>
    <w:p w:rsidR="00C064C3" w:rsidRPr="0061569C" w:rsidRDefault="00C064C3" w:rsidP="00C064C3">
      <w:pPr>
        <w:pStyle w:val="normal-header"/>
        <w:ind w:firstLine="0"/>
        <w:rPr>
          <w:b/>
        </w:rPr>
      </w:pPr>
      <w:r w:rsidRPr="0061569C">
        <w:rPr>
          <w:b/>
        </w:rPr>
        <w:t>Építés, beruházás keretében:</w:t>
      </w:r>
    </w:p>
    <w:p w:rsidR="00C064C3" w:rsidRDefault="00C064C3" w:rsidP="00C064C3">
      <w:pPr>
        <w:pStyle w:val="normal-header"/>
        <w:numPr>
          <w:ilvl w:val="0"/>
          <w:numId w:val="1"/>
        </w:numPr>
      </w:pPr>
      <w:r>
        <w:t>teljes fűtési hálózat felújítása, hatósági szelepek felszerelése;</w:t>
      </w:r>
    </w:p>
    <w:p w:rsidR="00C064C3" w:rsidRDefault="00C064C3" w:rsidP="00C064C3">
      <w:pPr>
        <w:pStyle w:val="normal-header"/>
        <w:numPr>
          <w:ilvl w:val="0"/>
          <w:numId w:val="1"/>
        </w:numPr>
      </w:pPr>
      <w:r>
        <w:t>fürdőszobák felújítása;</w:t>
      </w:r>
    </w:p>
    <w:p w:rsidR="00C064C3" w:rsidRDefault="00C064C3" w:rsidP="00C064C3">
      <w:pPr>
        <w:pStyle w:val="normal-header"/>
        <w:numPr>
          <w:ilvl w:val="0"/>
          <w:numId w:val="1"/>
        </w:numPr>
      </w:pPr>
      <w:r>
        <w:t>11 db nyílászáró cseréje;</w:t>
      </w:r>
    </w:p>
    <w:p w:rsidR="00C064C3" w:rsidRDefault="00C064C3" w:rsidP="00C064C3">
      <w:pPr>
        <w:pStyle w:val="normal-header"/>
        <w:numPr>
          <w:ilvl w:val="0"/>
          <w:numId w:val="1"/>
        </w:numPr>
      </w:pPr>
      <w:r>
        <w:t>vízelvezető rendszer javítása,</w:t>
      </w:r>
    </w:p>
    <w:p w:rsidR="00C064C3" w:rsidRDefault="00C064C3" w:rsidP="00C064C3">
      <w:pPr>
        <w:pStyle w:val="normal-header"/>
        <w:numPr>
          <w:ilvl w:val="0"/>
          <w:numId w:val="1"/>
        </w:numPr>
      </w:pPr>
      <w:r>
        <w:t>lakószobák padlózatának cseréje.</w:t>
      </w:r>
    </w:p>
    <w:p w:rsidR="00C064C3" w:rsidRPr="0061569C" w:rsidRDefault="00C064C3" w:rsidP="00C064C3">
      <w:pPr>
        <w:pStyle w:val="normal-header"/>
        <w:ind w:firstLine="0"/>
        <w:rPr>
          <w:b/>
        </w:rPr>
      </w:pPr>
      <w:r w:rsidRPr="0061569C">
        <w:rPr>
          <w:b/>
        </w:rPr>
        <w:t>Eszközbeszerzés keretében:</w:t>
      </w:r>
    </w:p>
    <w:p w:rsidR="00C064C3" w:rsidRDefault="00C064C3" w:rsidP="00C064C3">
      <w:pPr>
        <w:pStyle w:val="normal-header"/>
        <w:numPr>
          <w:ilvl w:val="0"/>
          <w:numId w:val="1"/>
        </w:numPr>
      </w:pPr>
      <w:r>
        <w:t xml:space="preserve">kültéri </w:t>
      </w:r>
      <w:proofErr w:type="spellStart"/>
      <w:r>
        <w:t>fittness</w:t>
      </w:r>
      <w:proofErr w:type="spellEnd"/>
      <w:r>
        <w:t xml:space="preserve"> eszközök beszerzése;</w:t>
      </w:r>
    </w:p>
    <w:p w:rsidR="00C064C3" w:rsidRDefault="00C064C3" w:rsidP="00C064C3">
      <w:pPr>
        <w:pStyle w:val="normal-header"/>
        <w:numPr>
          <w:ilvl w:val="0"/>
          <w:numId w:val="1"/>
        </w:numPr>
      </w:pPr>
      <w:r>
        <w:t>konyhai gépek beszerzése;</w:t>
      </w:r>
    </w:p>
    <w:p w:rsidR="00C064C3" w:rsidRDefault="00C064C3" w:rsidP="00C064C3">
      <w:pPr>
        <w:pStyle w:val="normal-header"/>
        <w:numPr>
          <w:ilvl w:val="0"/>
          <w:numId w:val="1"/>
        </w:numPr>
      </w:pPr>
      <w:r>
        <w:t>túraeszközök (bicikli, sátor)</w:t>
      </w:r>
      <w:r w:rsidRPr="00473F59">
        <w:t xml:space="preserve"> </w:t>
      </w:r>
      <w:r>
        <w:t>és</w:t>
      </w:r>
    </w:p>
    <w:p w:rsidR="00C064C3" w:rsidRDefault="00C064C3" w:rsidP="00C064C3">
      <w:pPr>
        <w:pStyle w:val="normal-header"/>
        <w:numPr>
          <w:ilvl w:val="0"/>
          <w:numId w:val="1"/>
        </w:numPr>
      </w:pPr>
      <w:r>
        <w:t>fényképezőgép beszerzése történik.</w:t>
      </w:r>
    </w:p>
    <w:p w:rsidR="00C064C3" w:rsidRPr="0061569C" w:rsidRDefault="00C064C3" w:rsidP="00C064C3">
      <w:pPr>
        <w:pStyle w:val="normal-header"/>
        <w:ind w:firstLine="0"/>
        <w:rPr>
          <w:b/>
        </w:rPr>
      </w:pPr>
      <w:r w:rsidRPr="0061569C">
        <w:rPr>
          <w:b/>
        </w:rPr>
        <w:t xml:space="preserve">Szakmai </w:t>
      </w:r>
      <w:proofErr w:type="spellStart"/>
      <w:r w:rsidRPr="0061569C">
        <w:rPr>
          <w:b/>
        </w:rPr>
        <w:t>workshop</w:t>
      </w:r>
      <w:proofErr w:type="spellEnd"/>
      <w:r w:rsidRPr="0061569C">
        <w:rPr>
          <w:b/>
        </w:rPr>
        <w:t>, szakmafejlesztés a támogatott lakhatás témakörben</w:t>
      </w:r>
      <w:r>
        <w:rPr>
          <w:b/>
        </w:rPr>
        <w:t>,</w:t>
      </w:r>
      <w:r w:rsidRPr="0061569C">
        <w:rPr>
          <w:b/>
        </w:rPr>
        <w:t xml:space="preserve"> együttműködve az MRE Újváros Drogambulanciával. </w:t>
      </w:r>
    </w:p>
    <w:p w:rsidR="00C064C3" w:rsidRDefault="00C064C3" w:rsidP="00C064C3">
      <w:pPr>
        <w:pStyle w:val="normal-header"/>
        <w:spacing w:line="240" w:lineRule="auto"/>
        <w:ind w:firstLine="0"/>
      </w:pPr>
    </w:p>
    <w:p w:rsidR="00C064C3" w:rsidRDefault="00C064C3" w:rsidP="00C064C3">
      <w:pPr>
        <w:pStyle w:val="normal-header"/>
        <w:ind w:firstLine="0"/>
      </w:pPr>
      <w:r w:rsidRPr="00E43B98">
        <w:rPr>
          <w:b/>
        </w:rPr>
        <w:t>Támogatás összege</w:t>
      </w:r>
      <w:r>
        <w:t>: 93 974 982 Ft</w:t>
      </w:r>
    </w:p>
    <w:p w:rsidR="00C064C3" w:rsidRDefault="00C064C3" w:rsidP="00C064C3">
      <w:pPr>
        <w:pStyle w:val="normal-header"/>
        <w:ind w:firstLine="0"/>
      </w:pPr>
      <w:r w:rsidRPr="00E43B98">
        <w:rPr>
          <w:b/>
        </w:rPr>
        <w:t xml:space="preserve">Támogatás </w:t>
      </w:r>
      <w:proofErr w:type="gramStart"/>
      <w:r w:rsidRPr="00E43B98">
        <w:rPr>
          <w:b/>
        </w:rPr>
        <w:t>intenzitása</w:t>
      </w:r>
      <w:proofErr w:type="gramEnd"/>
      <w:r w:rsidRPr="00E43B98">
        <w:rPr>
          <w:b/>
        </w:rPr>
        <w:t>:</w:t>
      </w:r>
      <w:r>
        <w:t xml:space="preserve"> 100 %</w:t>
      </w:r>
    </w:p>
    <w:p w:rsidR="00C064C3" w:rsidRDefault="00C064C3" w:rsidP="00C064C3">
      <w:pPr>
        <w:pStyle w:val="normal-header"/>
        <w:ind w:firstLine="0"/>
      </w:pPr>
      <w:r>
        <w:t>Projekt kezdete: 2018.03.01.</w:t>
      </w:r>
    </w:p>
    <w:p w:rsidR="00C064C3" w:rsidRDefault="00C064C3" w:rsidP="00C064C3">
      <w:pPr>
        <w:pStyle w:val="normal-header"/>
        <w:ind w:firstLine="0"/>
      </w:pPr>
      <w:r>
        <w:t>Projekt fizikai befejezése: 2020</w:t>
      </w:r>
      <w:bookmarkStart w:id="0" w:name="_GoBack"/>
      <w:bookmarkEnd w:id="0"/>
      <w:r>
        <w:t>.02.29.</w:t>
      </w:r>
    </w:p>
    <w:p w:rsidR="00922FBD" w:rsidRPr="00922FBD" w:rsidRDefault="00922FBD" w:rsidP="00C064C3">
      <w:pPr>
        <w:pStyle w:val="normal-header"/>
        <w:ind w:right="24" w:firstLine="0"/>
        <w:jc w:val="left"/>
      </w:pPr>
    </w:p>
    <w:sectPr w:rsidR="00922FBD" w:rsidRPr="00922FBD" w:rsidSect="00C064C3">
      <w:headerReference w:type="default" r:id="rId7"/>
      <w:footerReference w:type="default" r:id="rId8"/>
      <w:pgSz w:w="11906" w:h="16838" w:code="9"/>
      <w:pgMar w:top="1985" w:right="1134" w:bottom="851" w:left="1134" w:header="99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083" w:rsidRDefault="00A32083" w:rsidP="00AB4900">
      <w:pPr>
        <w:spacing w:after="0" w:line="240" w:lineRule="auto"/>
      </w:pPr>
      <w:r>
        <w:separator/>
      </w:r>
    </w:p>
  </w:endnote>
  <w:endnote w:type="continuationSeparator" w:id="0">
    <w:p w:rsidR="00A32083" w:rsidRDefault="00A32083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4C3" w:rsidRDefault="00C064C3" w:rsidP="00C064C3">
    <w:pPr>
      <w:pStyle w:val="llb"/>
      <w:jc w:val="right"/>
    </w:pPr>
    <w:r>
      <w:t>Magyarországi Református Egyház</w:t>
    </w:r>
  </w:p>
  <w:p w:rsidR="00C064C3" w:rsidRDefault="00C064C3" w:rsidP="00C064C3">
    <w:pPr>
      <w:pStyle w:val="llb"/>
      <w:jc w:val="right"/>
    </w:pPr>
    <w:r>
      <w:t>Pályázati Iroda</w:t>
    </w:r>
  </w:p>
  <w:p w:rsidR="00C064C3" w:rsidRDefault="00C064C3" w:rsidP="00C064C3">
    <w:pPr>
      <w:pStyle w:val="llb"/>
      <w:jc w:val="right"/>
    </w:pPr>
    <w:r>
      <w:t>1146 Budapest, Abonyi u. 21.</w:t>
    </w:r>
  </w:p>
  <w:p w:rsidR="00C064C3" w:rsidRDefault="00C064C3" w:rsidP="00C064C3">
    <w:pPr>
      <w:pStyle w:val="llb"/>
      <w:jc w:val="right"/>
    </w:pPr>
    <w:r>
      <w:t>+36-1/4600700/134</w:t>
    </w:r>
  </w:p>
  <w:p w:rsidR="005E2EDE" w:rsidRDefault="005E2EDE" w:rsidP="00C064C3">
    <w:pPr>
      <w:pStyle w:val="llb"/>
      <w:jc w:val="right"/>
    </w:pPr>
  </w:p>
  <w:p w:rsidR="005E2EDE" w:rsidRDefault="005E2ED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083" w:rsidRDefault="00A32083" w:rsidP="00AB4900">
      <w:pPr>
        <w:spacing w:after="0" w:line="240" w:lineRule="auto"/>
      </w:pPr>
      <w:r>
        <w:separator/>
      </w:r>
    </w:p>
  </w:footnote>
  <w:footnote w:type="continuationSeparator" w:id="0">
    <w:p w:rsidR="00A32083" w:rsidRDefault="00A32083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0A58E2A6" wp14:editId="0EFBA9F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AB4900" w:rsidRPr="00AB4900" w:rsidRDefault="00AB4900" w:rsidP="00B50ED9">
    <w:pPr>
      <w:pStyle w:val="lfej"/>
      <w:ind w:left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1165"/>
    <w:multiLevelType w:val="hybridMultilevel"/>
    <w:tmpl w:val="CBA2956C"/>
    <w:lvl w:ilvl="0" w:tplc="992CBC56">
      <w:start w:val="114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00"/>
    <w:rsid w:val="000018FF"/>
    <w:rsid w:val="00045F17"/>
    <w:rsid w:val="00081A6B"/>
    <w:rsid w:val="000B2CD5"/>
    <w:rsid w:val="000F4E96"/>
    <w:rsid w:val="00111913"/>
    <w:rsid w:val="00146ACE"/>
    <w:rsid w:val="0017564E"/>
    <w:rsid w:val="001E6A2A"/>
    <w:rsid w:val="00232166"/>
    <w:rsid w:val="002441AB"/>
    <w:rsid w:val="00244F73"/>
    <w:rsid w:val="002A6DE9"/>
    <w:rsid w:val="002D426F"/>
    <w:rsid w:val="002F678C"/>
    <w:rsid w:val="00316890"/>
    <w:rsid w:val="00344C67"/>
    <w:rsid w:val="00353E8C"/>
    <w:rsid w:val="00392B1A"/>
    <w:rsid w:val="003D5F77"/>
    <w:rsid w:val="004370CA"/>
    <w:rsid w:val="004C625A"/>
    <w:rsid w:val="00522599"/>
    <w:rsid w:val="005901CF"/>
    <w:rsid w:val="005D030D"/>
    <w:rsid w:val="005E149B"/>
    <w:rsid w:val="005E2EDE"/>
    <w:rsid w:val="006610E7"/>
    <w:rsid w:val="006734FC"/>
    <w:rsid w:val="006A1E4D"/>
    <w:rsid w:val="006C0217"/>
    <w:rsid w:val="006D0ADF"/>
    <w:rsid w:val="0078269C"/>
    <w:rsid w:val="007A6928"/>
    <w:rsid w:val="00816521"/>
    <w:rsid w:val="008639A6"/>
    <w:rsid w:val="008B5441"/>
    <w:rsid w:val="009039F9"/>
    <w:rsid w:val="00922FBD"/>
    <w:rsid w:val="009B38F5"/>
    <w:rsid w:val="009C486D"/>
    <w:rsid w:val="009D2C62"/>
    <w:rsid w:val="00A06EA7"/>
    <w:rsid w:val="00A32083"/>
    <w:rsid w:val="00A422D2"/>
    <w:rsid w:val="00A46013"/>
    <w:rsid w:val="00A54B1C"/>
    <w:rsid w:val="00A63A25"/>
    <w:rsid w:val="00AB4900"/>
    <w:rsid w:val="00AC5B21"/>
    <w:rsid w:val="00AE2160"/>
    <w:rsid w:val="00B50ED9"/>
    <w:rsid w:val="00BC63BE"/>
    <w:rsid w:val="00C064C3"/>
    <w:rsid w:val="00C573C0"/>
    <w:rsid w:val="00C87FFB"/>
    <w:rsid w:val="00C9125A"/>
    <w:rsid w:val="00C9496E"/>
    <w:rsid w:val="00CB133A"/>
    <w:rsid w:val="00CC0E55"/>
    <w:rsid w:val="00D15E97"/>
    <w:rsid w:val="00D42BAB"/>
    <w:rsid w:val="00D50544"/>
    <w:rsid w:val="00D609B1"/>
    <w:rsid w:val="00DC0ECD"/>
    <w:rsid w:val="00DC5E5A"/>
    <w:rsid w:val="00E43B98"/>
    <w:rsid w:val="00E824DA"/>
    <w:rsid w:val="00EA2F16"/>
    <w:rsid w:val="00EF53E1"/>
    <w:rsid w:val="00F22288"/>
    <w:rsid w:val="00F62661"/>
    <w:rsid w:val="00F7138D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677B6E3-9C74-44B9-A223-B572208A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Matics nóra</cp:lastModifiedBy>
  <cp:revision>4</cp:revision>
  <dcterms:created xsi:type="dcterms:W3CDTF">2018-02-12T08:32:00Z</dcterms:created>
  <dcterms:modified xsi:type="dcterms:W3CDTF">2019-08-27T11:14:00Z</dcterms:modified>
</cp:coreProperties>
</file>